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0DC7D" w14:textId="77777777" w:rsidR="00BF7D1A" w:rsidRPr="00DE1ED8" w:rsidRDefault="00B367F3" w:rsidP="00B367F3">
      <w:pPr>
        <w:jc w:val="center"/>
        <w:rPr>
          <w:b/>
        </w:rPr>
      </w:pPr>
      <w:r w:rsidRPr="00DE1ED8">
        <w:rPr>
          <w:b/>
        </w:rPr>
        <w:t>The Foretelling</w:t>
      </w:r>
    </w:p>
    <w:p w14:paraId="19777F61" w14:textId="77777777" w:rsidR="002A79B3" w:rsidRPr="00DE1ED8" w:rsidRDefault="00993156" w:rsidP="00B367F3">
      <w:pPr>
        <w:jc w:val="center"/>
        <w:rPr>
          <w:i/>
        </w:rPr>
      </w:pPr>
      <w:r w:rsidRPr="00DE1ED8">
        <w:rPr>
          <w:i/>
        </w:rPr>
        <w:t>Arranged b</w:t>
      </w:r>
      <w:r w:rsidR="002A79B3" w:rsidRPr="00DE1ED8">
        <w:rPr>
          <w:i/>
        </w:rPr>
        <w:t>y Kathryn Higgins</w:t>
      </w:r>
    </w:p>
    <w:p w14:paraId="185E6928" w14:textId="77777777" w:rsidR="00B367F3" w:rsidRPr="00DE1ED8" w:rsidRDefault="00B367F3" w:rsidP="00B367F3">
      <w:pPr>
        <w:jc w:val="center"/>
        <w:rPr>
          <w:b/>
        </w:rPr>
      </w:pPr>
    </w:p>
    <w:p w14:paraId="78F4F0DB" w14:textId="77777777" w:rsidR="00B367F3" w:rsidRPr="00DE1ED8" w:rsidRDefault="002A79B3" w:rsidP="00B367F3">
      <w:pPr>
        <w:rPr>
          <w:i/>
        </w:rPr>
      </w:pPr>
      <w:r w:rsidRPr="00DE1ED8">
        <w:rPr>
          <w:i/>
        </w:rPr>
        <w:t xml:space="preserve">A choral reading for 5 voices </w:t>
      </w:r>
      <w:r w:rsidR="00993156" w:rsidRPr="00DE1ED8">
        <w:rPr>
          <w:i/>
        </w:rPr>
        <w:t xml:space="preserve">highlighting scriptures that </w:t>
      </w:r>
      <w:r w:rsidRPr="00DE1ED8">
        <w:rPr>
          <w:i/>
        </w:rPr>
        <w:t xml:space="preserve">foretell the coming of Christ. </w:t>
      </w:r>
      <w:r w:rsidR="00993156" w:rsidRPr="00DE1ED8">
        <w:rPr>
          <w:i/>
        </w:rPr>
        <w:t>Passages tak</w:t>
      </w:r>
      <w:r w:rsidR="00FF750C">
        <w:rPr>
          <w:i/>
        </w:rPr>
        <w:t>en from the ERV, NIV and Message</w:t>
      </w:r>
      <w:r w:rsidR="00993156" w:rsidRPr="00DE1ED8">
        <w:rPr>
          <w:i/>
        </w:rPr>
        <w:t>. Actors could read from binders, facing the audience.</w:t>
      </w:r>
      <w:r w:rsidR="00FF750C">
        <w:rPr>
          <w:i/>
        </w:rPr>
        <w:t xml:space="preserve"> (Scriptures found in Isaiah, Matthew, Micah and Numbers)</w:t>
      </w:r>
    </w:p>
    <w:p w14:paraId="67C8ECC7" w14:textId="77777777" w:rsidR="00993156" w:rsidRPr="00DE1ED8" w:rsidRDefault="00993156" w:rsidP="00FF750C">
      <w:pPr>
        <w:spacing w:line="480" w:lineRule="auto"/>
      </w:pPr>
    </w:p>
    <w:p w14:paraId="22308BCD" w14:textId="77777777" w:rsidR="0099315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993156" w:rsidRPr="00DE1ED8">
        <w:rPr>
          <w:rFonts w:cs="Helvetica Neue"/>
        </w:rPr>
        <w:t>The prophet Micah wrote it plainly:</w:t>
      </w:r>
    </w:p>
    <w:p w14:paraId="3B6FF477" w14:textId="77777777" w:rsidR="0099315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993156" w:rsidRPr="00DE1ED8">
        <w:rPr>
          <w:rFonts w:cs="Helvetica Neue"/>
        </w:rPr>
        <w:t>It’s you, Bethlehem, in Judah’s land,</w:t>
      </w:r>
    </w:p>
    <w:p w14:paraId="51024D86" w14:textId="77777777" w:rsidR="00CC7BB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3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David’s country,</w:t>
      </w:r>
    </w:p>
    <w:p w14:paraId="6064F4C8" w14:textId="77777777" w:rsidR="00CC7BB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</w:r>
      <w:r w:rsidR="00DE1ED8">
        <w:rPr>
          <w:rFonts w:cs="Helvetica Neue"/>
        </w:rPr>
        <w:t>T</w:t>
      </w:r>
      <w:r w:rsidR="00CC7BB6" w:rsidRPr="00DE1ED8">
        <w:rPr>
          <w:rFonts w:cs="Helvetica Neue"/>
        </w:rPr>
        <w:t>hough you are small among the clans of Judah</w:t>
      </w:r>
      <w:r>
        <w:rPr>
          <w:rFonts w:cs="Helvetica Neue"/>
        </w:rPr>
        <w:t>,</w:t>
      </w:r>
    </w:p>
    <w:p w14:paraId="1C0F741A" w14:textId="77777777" w:rsidR="00CC7BB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  <w:t>-t</w:t>
      </w:r>
      <w:r w:rsidR="00CC7BB6" w:rsidRPr="00DE1ED8">
        <w:rPr>
          <w:rFonts w:cs="Helvetica Neue"/>
        </w:rPr>
        <w:t>he smallest town in Judah.</w:t>
      </w:r>
    </w:p>
    <w:p w14:paraId="17E5BBF3" w14:textId="77777777" w:rsidR="0099315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993156" w:rsidRPr="00DE1ED8">
        <w:rPr>
          <w:rFonts w:cs="Helvetica Neue"/>
        </w:rPr>
        <w:t>You are important</w:t>
      </w:r>
      <w:r w:rsidR="00CC7BB6" w:rsidRPr="00DE1ED8">
        <w:rPr>
          <w:rFonts w:cs="Helvetica Neue"/>
        </w:rPr>
        <w:t>.</w:t>
      </w:r>
      <w:r w:rsidR="00993156" w:rsidRPr="00DE1ED8">
        <w:rPr>
          <w:rFonts w:cs="Helvetica Neue"/>
        </w:rPr>
        <w:t xml:space="preserve"> </w:t>
      </w:r>
    </w:p>
    <w:p w14:paraId="63681D16" w14:textId="77777777" w:rsidR="0099315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993156" w:rsidRPr="00DE1ED8">
        <w:rPr>
          <w:rFonts w:cs="Helvetica Neue"/>
        </w:rPr>
        <w:t>Yes, a ruler will come from you,</w:t>
      </w:r>
    </w:p>
    <w:p w14:paraId="2C30BD98" w14:textId="77777777" w:rsidR="00CC7BB6" w:rsidRPr="00DE1ED8" w:rsidRDefault="00FF750C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3</w:t>
      </w:r>
      <w:r>
        <w:rPr>
          <w:rFonts w:cs="Helvetica Neue"/>
        </w:rPr>
        <w:tab/>
      </w:r>
      <w:r w:rsidR="006764B8">
        <w:rPr>
          <w:rFonts w:cs="Helvetica Neue"/>
        </w:rPr>
        <w:t>-</w:t>
      </w:r>
      <w:r w:rsidR="00CC7BB6" w:rsidRPr="00DE1ED8">
        <w:rPr>
          <w:rFonts w:cs="Helvetica Neue"/>
        </w:rPr>
        <w:t xml:space="preserve">the “Ruler of Israel” </w:t>
      </w:r>
    </w:p>
    <w:p w14:paraId="64E63992" w14:textId="77777777" w:rsidR="00993156" w:rsidRPr="00DE1ED8" w:rsidRDefault="00FF750C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993156" w:rsidRPr="00DE1ED8">
        <w:rPr>
          <w:rFonts w:cs="Helvetica Neue"/>
        </w:rPr>
        <w:t xml:space="preserve">A ruler who </w:t>
      </w:r>
      <w:r>
        <w:rPr>
          <w:rFonts w:cs="Helvetica Neue"/>
        </w:rPr>
        <w:t xml:space="preserve">will </w:t>
      </w:r>
      <w:r w:rsidR="00993156" w:rsidRPr="00DE1ED8">
        <w:rPr>
          <w:rFonts w:cs="Helvetica Neue"/>
        </w:rPr>
        <w:t>shep</w:t>
      </w:r>
      <w:r w:rsidR="00CC7BB6" w:rsidRPr="00DE1ED8">
        <w:rPr>
          <w:rFonts w:cs="Helvetica Neue"/>
        </w:rPr>
        <w:t>herd-rule my people, my Israel.</w:t>
      </w:r>
    </w:p>
    <w:p w14:paraId="6F3B8F92" w14:textId="77777777" w:rsidR="00CC7BB6" w:rsidRPr="00DE1ED8" w:rsidRDefault="00FF750C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3</w:t>
      </w:r>
      <w:r>
        <w:rPr>
          <w:rFonts w:cs="Helvetica Neue"/>
        </w:rPr>
        <w:tab/>
        <w:t>R</w:t>
      </w:r>
      <w:r w:rsidR="00CC7BB6" w:rsidRPr="00DE1ED8">
        <w:rPr>
          <w:rFonts w:cs="Helvetica Neue"/>
        </w:rPr>
        <w:t>ule for me.</w:t>
      </w:r>
    </w:p>
    <w:p w14:paraId="5AFFC5B4" w14:textId="77777777" w:rsidR="00CC7BB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He’ll be no upstart, no pretender.</w:t>
      </w:r>
    </w:p>
    <w:p w14:paraId="2150795D" w14:textId="77777777" w:rsidR="00CC7BB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 xml:space="preserve">His family tree is </w:t>
      </w:r>
      <w:r>
        <w:rPr>
          <w:rFonts w:cs="Helvetica Neue"/>
        </w:rPr>
        <w:t>distinguished.</w:t>
      </w:r>
    </w:p>
    <w:p w14:paraId="274C98A3" w14:textId="77777777" w:rsidR="00CC7BB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Ancient</w:t>
      </w:r>
      <w:r>
        <w:rPr>
          <w:rFonts w:cs="Helvetica Neue"/>
        </w:rPr>
        <w:t>,</w:t>
      </w:r>
    </w:p>
    <w:p w14:paraId="4088735E" w14:textId="77777777" w:rsidR="00CC7BB6" w:rsidRPr="00DE1ED8" w:rsidRDefault="00FF750C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  <w:t>-</w:t>
      </w:r>
      <w:r w:rsidR="00CC7BB6" w:rsidRPr="00DE1ED8">
        <w:rPr>
          <w:rFonts w:cs="Helvetica Neue"/>
        </w:rPr>
        <w:t>from long, long ago.</w:t>
      </w:r>
    </w:p>
    <w:p w14:paraId="4DBEA1EF" w14:textId="77777777" w:rsidR="00CC7BB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The Lord will let his people be defeated</w:t>
      </w:r>
      <w:r>
        <w:rPr>
          <w:rFonts w:cs="Helvetica Neue"/>
        </w:rPr>
        <w:t>.</w:t>
      </w:r>
    </w:p>
    <w:p w14:paraId="25571DED" w14:textId="77777777" w:rsidR="00CC7BB6" w:rsidRPr="00DE1ED8" w:rsidRDefault="00FF750C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Israel will be abandoned</w:t>
      </w:r>
      <w:r>
        <w:rPr>
          <w:rFonts w:cs="Helvetica Neue"/>
        </w:rPr>
        <w:t>,</w:t>
      </w:r>
    </w:p>
    <w:p w14:paraId="1A23C73F" w14:textId="77777777" w:rsidR="006764B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FF750C">
        <w:rPr>
          <w:rFonts w:cs="Helvetica Neue"/>
        </w:rPr>
        <w:t>-</w:t>
      </w:r>
      <w:r w:rsidR="00CC7BB6" w:rsidRPr="00DE1ED8">
        <w:rPr>
          <w:rFonts w:cs="Helvetica Neue"/>
        </w:rPr>
        <w:t>until the woman gives birth to her child, the promised king.</w:t>
      </w:r>
    </w:p>
    <w:p w14:paraId="699F6D90" w14:textId="77777777" w:rsidR="00FF750C" w:rsidRDefault="006764B8" w:rsidP="00FF750C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And the scattered brothers come back</w:t>
      </w:r>
      <w:r>
        <w:rPr>
          <w:rFonts w:cs="Helvetica Neue"/>
        </w:rPr>
        <w:t xml:space="preserve"> h</w:t>
      </w:r>
      <w:r w:rsidR="00CC7BB6" w:rsidRPr="00DE1ED8">
        <w:rPr>
          <w:rFonts w:cs="Helvetica Neue"/>
        </w:rPr>
        <w:t xml:space="preserve">ome, to join the </w:t>
      </w:r>
      <w:r>
        <w:rPr>
          <w:rFonts w:cs="Helvetica Neue"/>
        </w:rPr>
        <w:t xml:space="preserve">people </w:t>
      </w:r>
      <w:r w:rsidR="00CC7BB6" w:rsidRPr="00DE1ED8">
        <w:rPr>
          <w:rFonts w:cs="Helvetica Neue"/>
        </w:rPr>
        <w:t xml:space="preserve">of </w:t>
      </w:r>
    </w:p>
    <w:p w14:paraId="243B1790" w14:textId="77777777" w:rsidR="00D16EB4" w:rsidRDefault="00CC7BB6" w:rsidP="00FF750C">
      <w:pPr>
        <w:widowControl w:val="0"/>
        <w:autoSpaceDE w:val="0"/>
        <w:autoSpaceDN w:val="0"/>
        <w:adjustRightInd w:val="0"/>
        <w:ind w:left="1440"/>
        <w:rPr>
          <w:rFonts w:cs="Helvetica Neue"/>
        </w:rPr>
      </w:pPr>
      <w:r w:rsidRPr="00DE1ED8">
        <w:rPr>
          <w:rFonts w:cs="Helvetica Neue"/>
        </w:rPr>
        <w:t>Israel.</w:t>
      </w:r>
    </w:p>
    <w:p w14:paraId="4B43815C" w14:textId="77777777" w:rsidR="000F4DFB" w:rsidRDefault="000F4DFB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</w:p>
    <w:p w14:paraId="405E1459" w14:textId="77777777" w:rsidR="00D16EB4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lastRenderedPageBreak/>
        <w:t>Voice 3</w:t>
      </w:r>
      <w:r>
        <w:rPr>
          <w:rFonts w:cs="Helvetica Neue"/>
        </w:rPr>
        <w:tab/>
      </w:r>
      <w:r w:rsidR="00D16EB4" w:rsidRPr="00DE1ED8">
        <w:rPr>
          <w:rFonts w:cs="Helvetica Neue"/>
        </w:rPr>
        <w:t>A star will come from the family of Jacob.</w:t>
      </w:r>
    </w:p>
    <w:p w14:paraId="743F749E" w14:textId="77777777" w:rsidR="00D16EB4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</w:r>
      <w:r w:rsidR="00D16EB4" w:rsidRPr="00DE1ED8">
        <w:rPr>
          <w:rFonts w:cs="Helvetica Neue"/>
        </w:rPr>
        <w:t>A new ruler will come from the Israelites.</w:t>
      </w:r>
    </w:p>
    <w:p w14:paraId="4169CCE1" w14:textId="77777777" w:rsidR="00CC7BB6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He will begin to rule in the power of the Lord.</w:t>
      </w:r>
    </w:p>
    <w:p w14:paraId="12E5BAC5" w14:textId="77777777" w:rsidR="00CC7BB6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He will stand tall and shepherd his flock</w:t>
      </w:r>
      <w:r w:rsidR="00FF750C">
        <w:rPr>
          <w:rFonts w:cs="Helvetica Neue"/>
        </w:rPr>
        <w:t>,</w:t>
      </w:r>
    </w:p>
    <w:p w14:paraId="123AC1AE" w14:textId="77777777" w:rsidR="00CC7BB6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</w:r>
      <w:r w:rsidR="00FF750C">
        <w:rPr>
          <w:rFonts w:cs="Helvetica Neue"/>
        </w:rPr>
        <w:t>-</w:t>
      </w:r>
      <w:r w:rsidR="00CC7BB6" w:rsidRPr="00DE1ED8">
        <w:rPr>
          <w:rFonts w:cs="Helvetica Neue"/>
        </w:rPr>
        <w:t>in the strength of the Lord,</w:t>
      </w:r>
    </w:p>
    <w:p w14:paraId="7324E6D5" w14:textId="77777777" w:rsidR="006764B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FF750C">
        <w:rPr>
          <w:rFonts w:cs="Helvetica Neue"/>
        </w:rPr>
        <w:t>-c</w:t>
      </w:r>
      <w:r w:rsidR="00CC7BB6" w:rsidRPr="00DE1ED8">
        <w:rPr>
          <w:rFonts w:cs="Helvetica Neue"/>
        </w:rPr>
        <w:t>entered in the majesty of God-Revealed.</w:t>
      </w:r>
    </w:p>
    <w:p w14:paraId="69B8632D" w14:textId="77777777" w:rsidR="00CC7BB6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  <w:t>H</w:t>
      </w:r>
      <w:r w:rsidR="00CC7BB6" w:rsidRPr="00DE1ED8">
        <w:rPr>
          <w:rFonts w:cs="Helvetica Neue"/>
        </w:rPr>
        <w:t>e will lead his people in the wonderful name of the Lord his God.</w:t>
      </w:r>
    </w:p>
    <w:p w14:paraId="61C1A178" w14:textId="77777777" w:rsidR="00CC7BB6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CC7BB6" w:rsidRPr="00DE1ED8">
        <w:rPr>
          <w:rFonts w:cs="Helvetica Neue"/>
        </w:rPr>
        <w:t>And the people will have a good and safe home,</w:t>
      </w:r>
    </w:p>
    <w:p w14:paraId="5C5C568D" w14:textId="77777777" w:rsidR="00CC7BB6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3</w:t>
      </w:r>
      <w:r>
        <w:rPr>
          <w:rFonts w:cs="Helvetica Neue"/>
        </w:rPr>
        <w:tab/>
      </w:r>
      <w:r w:rsidR="00FF750C">
        <w:rPr>
          <w:rFonts w:cs="Helvetica Neue"/>
        </w:rPr>
        <w:t>-they will live securely.</w:t>
      </w:r>
    </w:p>
    <w:p w14:paraId="5D7156E2" w14:textId="77777777" w:rsidR="00CC7BB6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FF750C">
        <w:rPr>
          <w:rFonts w:cs="Helvetica Neue"/>
        </w:rPr>
        <w:t>F</w:t>
      </w:r>
      <w:r w:rsidR="00CC7BB6" w:rsidRPr="00DE1ED8">
        <w:rPr>
          <w:rFonts w:cs="Helvetica Neue"/>
        </w:rPr>
        <w:t>or the whole world will hold him in respect—</w:t>
      </w:r>
    </w:p>
    <w:p w14:paraId="601EF903" w14:textId="77777777" w:rsidR="00D16EB4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</w:r>
      <w:r w:rsidR="00FF750C">
        <w:rPr>
          <w:rFonts w:cs="Helvetica Neue"/>
        </w:rPr>
        <w:t>-</w:t>
      </w:r>
      <w:r w:rsidR="00CC7BB6" w:rsidRPr="00DE1ED8">
        <w:rPr>
          <w:rFonts w:cs="Helvetica Neue"/>
        </w:rPr>
        <w:t>because t</w:t>
      </w:r>
      <w:r w:rsidR="00FF750C">
        <w:rPr>
          <w:rFonts w:cs="Helvetica Neue"/>
        </w:rPr>
        <w:t>hen his greatness will be known.</w:t>
      </w:r>
    </w:p>
    <w:p w14:paraId="1F43CAEC" w14:textId="77777777" w:rsidR="00D16EB4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  <w:t>H</w:t>
      </w:r>
      <w:r w:rsidR="00D16EB4" w:rsidRPr="00DE1ED8">
        <w:rPr>
          <w:rFonts w:cs="Helvetica Neue"/>
        </w:rPr>
        <w:t>is greatness</w:t>
      </w:r>
      <w:r w:rsidR="00D16EB4" w:rsidRPr="00DE1ED8">
        <w:rPr>
          <w:rFonts w:cs="Courier"/>
        </w:rPr>
        <w:t> </w:t>
      </w:r>
      <w:r w:rsidR="00D16EB4" w:rsidRPr="00DE1ED8">
        <w:rPr>
          <w:rFonts w:cs="Helvetica Neue"/>
        </w:rPr>
        <w:t>will reach to the ends of the earth.</w:t>
      </w:r>
    </w:p>
    <w:p w14:paraId="6FC8299E" w14:textId="2C1A283F" w:rsidR="006764B8" w:rsidRDefault="00D16EB4" w:rsidP="00FF750C">
      <w:pPr>
        <w:spacing w:line="480" w:lineRule="auto"/>
        <w:rPr>
          <w:rFonts w:cs="Helvetica Neue"/>
        </w:rPr>
      </w:pPr>
      <w:r w:rsidRPr="00DE1ED8">
        <w:rPr>
          <w:rFonts w:cs="Courier"/>
        </w:rPr>
        <w:t xml:space="preserve">All </w:t>
      </w:r>
      <w:r w:rsidRPr="00DE1ED8">
        <w:rPr>
          <w:rFonts w:cs="Courier"/>
        </w:rPr>
        <w:tab/>
      </w:r>
      <w:r w:rsidRPr="00DE1ED8">
        <w:rPr>
          <w:rFonts w:cs="Courier"/>
        </w:rPr>
        <w:tab/>
      </w:r>
      <w:r w:rsidR="00CC7BB6" w:rsidRPr="00DE1ED8">
        <w:rPr>
          <w:rFonts w:cs="Helvetica Neue"/>
        </w:rPr>
        <w:t>Peacemaker of the world!</w:t>
      </w:r>
    </w:p>
    <w:p w14:paraId="09D15849" w14:textId="0286D1FB" w:rsidR="006764B8" w:rsidRPr="006764B8" w:rsidRDefault="006764B8" w:rsidP="00FF750C">
      <w:pPr>
        <w:spacing w:line="480" w:lineRule="auto"/>
        <w:rPr>
          <w:rFonts w:cs="Helvetica Neue"/>
          <w:i/>
        </w:rPr>
      </w:pPr>
      <w:r w:rsidRPr="006764B8">
        <w:rPr>
          <w:rFonts w:cs="Helvetica Neue"/>
          <w:i/>
        </w:rPr>
        <w:t>Beat</w:t>
      </w:r>
    </w:p>
    <w:p w14:paraId="3F34A330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D16EB4" w:rsidRPr="00DE1ED8">
        <w:rPr>
          <w:rFonts w:cs="Helvetica Neue"/>
        </w:rPr>
        <w:t xml:space="preserve">This will happen when the special child is born. </w:t>
      </w:r>
    </w:p>
    <w:p w14:paraId="61654AE4" w14:textId="77777777" w:rsidR="00DE1ED8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  <w:t>T</w:t>
      </w:r>
      <w:r w:rsidR="00DE1ED8" w:rsidRPr="00DE1ED8">
        <w:rPr>
          <w:rFonts w:cs="Helvetica Neue"/>
        </w:rPr>
        <w:t>he gift of a son—for us!</w:t>
      </w:r>
    </w:p>
    <w:p w14:paraId="05F70099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FF750C">
        <w:rPr>
          <w:rFonts w:cs="Helvetica Neue"/>
        </w:rPr>
        <w:t>-w</w:t>
      </w:r>
      <w:r w:rsidR="00D16EB4" w:rsidRPr="00DE1ED8">
        <w:rPr>
          <w:rFonts w:cs="Helvetica Neue"/>
        </w:rPr>
        <w:t xml:space="preserve">ho will be responsible for leading the people. </w:t>
      </w:r>
    </w:p>
    <w:p w14:paraId="6FDE930B" w14:textId="77777777" w:rsidR="00DE1ED8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He’ll take over the running of the world.</w:t>
      </w:r>
    </w:p>
    <w:p w14:paraId="48BC064E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  <w:t>T</w:t>
      </w:r>
      <w:r w:rsidR="00DE1ED8" w:rsidRPr="00DE1ED8">
        <w:rPr>
          <w:rFonts w:cs="Helvetica Neue"/>
        </w:rPr>
        <w:t>he government will be on his shoulders.</w:t>
      </w:r>
    </w:p>
    <w:p w14:paraId="704ABB2B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D16EB4" w:rsidRPr="00DE1ED8">
        <w:rPr>
          <w:rFonts w:cs="Helvetica Neue"/>
        </w:rPr>
        <w:t>His name will be “Wonderful Counselor,</w:t>
      </w:r>
    </w:p>
    <w:p w14:paraId="7DFB62D8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Mighty God,</w:t>
      </w:r>
    </w:p>
    <w:p w14:paraId="300BECFC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3</w:t>
      </w:r>
      <w:r>
        <w:rPr>
          <w:rFonts w:cs="Helvetica Neue"/>
        </w:rPr>
        <w:tab/>
      </w:r>
      <w:r w:rsidR="00D16EB4" w:rsidRPr="00DE1ED8">
        <w:rPr>
          <w:rFonts w:cs="Helvetica Neue"/>
        </w:rPr>
        <w:t xml:space="preserve">Father Who Lives Forever, </w:t>
      </w:r>
    </w:p>
    <w:p w14:paraId="548F4468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Eternal</w:t>
      </w:r>
      <w:r w:rsidR="00FF750C">
        <w:rPr>
          <w:rFonts w:cs="Helvetica Neue"/>
        </w:rPr>
        <w:t>,</w:t>
      </w:r>
    </w:p>
    <w:p w14:paraId="174020DA" w14:textId="77777777" w:rsidR="00DE1ED8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Pri</w:t>
      </w:r>
      <w:r w:rsidR="00FF750C">
        <w:rPr>
          <w:rFonts w:cs="Helvetica Neue"/>
        </w:rPr>
        <w:t>nce of Wholeness,</w:t>
      </w:r>
    </w:p>
    <w:p w14:paraId="12390139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Prince of Peace</w:t>
      </w:r>
      <w:r w:rsidR="00FF750C">
        <w:rPr>
          <w:rFonts w:cs="Helvetica Neue"/>
        </w:rPr>
        <w:t>,</w:t>
      </w:r>
    </w:p>
    <w:p w14:paraId="3C478E34" w14:textId="09323C8A" w:rsidR="006764B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Wonderful Counselor,</w:t>
      </w:r>
    </w:p>
    <w:p w14:paraId="1C3007AB" w14:textId="67493002" w:rsidR="006764B8" w:rsidRPr="00D8084F" w:rsidRDefault="006764B8" w:rsidP="00FF750C">
      <w:pPr>
        <w:spacing w:line="480" w:lineRule="auto"/>
        <w:rPr>
          <w:rFonts w:cs="Helvetica Neue"/>
          <w:i/>
        </w:rPr>
      </w:pPr>
      <w:r w:rsidRPr="006764B8">
        <w:rPr>
          <w:rFonts w:cs="Helvetica Neue"/>
          <w:i/>
        </w:rPr>
        <w:t>Beat</w:t>
      </w:r>
      <w:bookmarkStart w:id="0" w:name="_GoBack"/>
      <w:bookmarkEnd w:id="0"/>
    </w:p>
    <w:p w14:paraId="79A2ED0E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His ruling authority -</w:t>
      </w:r>
    </w:p>
    <w:p w14:paraId="7A6D2C4A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3</w:t>
      </w:r>
      <w:r>
        <w:rPr>
          <w:rFonts w:cs="Helvetica Neue"/>
        </w:rPr>
        <w:tab/>
        <w:t>-</w:t>
      </w:r>
      <w:r w:rsidR="00D16EB4" w:rsidRPr="00DE1ED8">
        <w:rPr>
          <w:rFonts w:cs="Helvetica Neue"/>
        </w:rPr>
        <w:t xml:space="preserve">His power will continue to grow, </w:t>
      </w:r>
    </w:p>
    <w:p w14:paraId="49491CFA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FF750C">
        <w:rPr>
          <w:rFonts w:cs="Helvetica Neue"/>
        </w:rPr>
        <w:t>-</w:t>
      </w:r>
      <w:r w:rsidR="00DE1ED8" w:rsidRPr="00DE1ED8">
        <w:rPr>
          <w:rFonts w:cs="Helvetica Neue"/>
        </w:rPr>
        <w:t>and there’ll be no limits to the wholeness he brings</w:t>
      </w:r>
      <w:r w:rsidR="00FF750C">
        <w:rPr>
          <w:rFonts w:cs="Helvetica Neue"/>
        </w:rPr>
        <w:t>.</w:t>
      </w:r>
    </w:p>
    <w:p w14:paraId="14E973AC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FF750C">
        <w:rPr>
          <w:rFonts w:cs="Helvetica Neue"/>
        </w:rPr>
        <w:t>T</w:t>
      </w:r>
      <w:r w:rsidR="00DE1ED8" w:rsidRPr="00DE1ED8">
        <w:rPr>
          <w:rFonts w:cs="Helvetica Neue"/>
        </w:rPr>
        <w:t>here will be peace without end</w:t>
      </w:r>
    </w:p>
    <w:p w14:paraId="5B074096" w14:textId="77777777" w:rsidR="006764B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He will reign on David’s throne and over his kingdom,</w:t>
      </w:r>
    </w:p>
    <w:p w14:paraId="40458FB0" w14:textId="77777777" w:rsidR="00DE1ED8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-that promised kingdom</w:t>
      </w:r>
    </w:p>
    <w:p w14:paraId="47A61A92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</w:r>
      <w:r w:rsidR="00D16EB4" w:rsidRPr="00DE1ED8">
        <w:rPr>
          <w:rFonts w:cs="Helvetica Neue"/>
        </w:rPr>
        <w:t xml:space="preserve">He will rule with goodness and justice </w:t>
      </w:r>
    </w:p>
    <w:p w14:paraId="4A561F64" w14:textId="77777777" w:rsidR="00DE1ED8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  <w:t>e</w:t>
      </w:r>
      <w:r w:rsidR="00DE1ED8" w:rsidRPr="00DE1ED8">
        <w:rPr>
          <w:rFonts w:cs="Helvetica Neue"/>
        </w:rPr>
        <w:t>stablishing and upholding it</w:t>
      </w:r>
    </w:p>
    <w:p w14:paraId="64FF1CB0" w14:textId="77777777" w:rsidR="00DE1ED8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>Voice 2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With fair dealing and right living,</w:t>
      </w:r>
    </w:p>
    <w:p w14:paraId="29FC7237" w14:textId="77777777" w:rsidR="00DE1ED8" w:rsidRDefault="00DE1ED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 w:rsidRPr="00DE1ED8">
        <w:rPr>
          <w:rFonts w:cs="Helvetica Neue"/>
        </w:rPr>
        <w:t>All</w:t>
      </w:r>
      <w:r w:rsidRPr="00DE1ED8">
        <w:rPr>
          <w:rFonts w:cs="Helvetica Neue"/>
        </w:rPr>
        <w:tab/>
      </w:r>
      <w:r w:rsidRPr="00DE1ED8">
        <w:rPr>
          <w:rFonts w:cs="Helvetica Neue"/>
        </w:rPr>
        <w:tab/>
        <w:t>F</w:t>
      </w:r>
      <w:r w:rsidR="00D16EB4" w:rsidRPr="00DE1ED8">
        <w:rPr>
          <w:rFonts w:cs="Helvetica Neue"/>
        </w:rPr>
        <w:t xml:space="preserve">orever and ever. </w:t>
      </w:r>
    </w:p>
    <w:p w14:paraId="05021E92" w14:textId="77777777" w:rsidR="00DE1ED8" w:rsidRPr="00DE1ED8" w:rsidRDefault="006764B8" w:rsidP="00FF750C">
      <w:pPr>
        <w:widowControl w:val="0"/>
        <w:autoSpaceDE w:val="0"/>
        <w:autoSpaceDN w:val="0"/>
        <w:adjustRightInd w:val="0"/>
        <w:spacing w:line="480" w:lineRule="auto"/>
        <w:rPr>
          <w:rFonts w:cs="Helvetica Neue"/>
        </w:rPr>
      </w:pPr>
      <w:r>
        <w:rPr>
          <w:rFonts w:cs="Helvetica Neue"/>
        </w:rPr>
        <w:t xml:space="preserve">Voice </w:t>
      </w:r>
      <w:r>
        <w:rPr>
          <w:rFonts w:cs="Helvetica Neue"/>
        </w:rPr>
        <w:tab/>
      </w:r>
      <w:r>
        <w:rPr>
          <w:rFonts w:cs="Helvetica Neue"/>
        </w:rPr>
        <w:tab/>
      </w:r>
      <w:r w:rsidR="00DE1ED8" w:rsidRPr="00DE1ED8">
        <w:rPr>
          <w:rFonts w:cs="Helvetica Neue"/>
        </w:rPr>
        <w:t>The zeal of God-of-the-Angel-Armies will do all this.</w:t>
      </w:r>
    </w:p>
    <w:p w14:paraId="3D5B7472" w14:textId="77777777" w:rsidR="006764B8" w:rsidRDefault="006764B8" w:rsidP="00FF750C">
      <w:pPr>
        <w:rPr>
          <w:rFonts w:cs="Helvetica Neue"/>
        </w:rPr>
      </w:pPr>
      <w:r>
        <w:rPr>
          <w:rFonts w:cs="Helvetica Neue"/>
        </w:rPr>
        <w:t>Voice 5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>The strong love</w:t>
      </w:r>
      <w:r w:rsidR="00D16EB4" w:rsidRPr="00DE1ED8">
        <w:rPr>
          <w:rFonts w:cs="Helvetica Neue"/>
        </w:rPr>
        <w:t xml:space="preserve"> that the Lord All-Powerful has for his people</w:t>
      </w:r>
    </w:p>
    <w:p w14:paraId="788F1619" w14:textId="77777777" w:rsidR="00D16EB4" w:rsidRDefault="00D16EB4" w:rsidP="00FF750C">
      <w:pPr>
        <w:ind w:left="1440"/>
        <w:rPr>
          <w:rFonts w:cs="Helvetica Neue"/>
        </w:rPr>
      </w:pPr>
      <w:r w:rsidRPr="00DE1ED8">
        <w:rPr>
          <w:rFonts w:cs="Helvetica Neue"/>
        </w:rPr>
        <w:t>will make this happen!</w:t>
      </w:r>
    </w:p>
    <w:p w14:paraId="244FB15F" w14:textId="77777777" w:rsidR="00FF750C" w:rsidRPr="00DE1ED8" w:rsidRDefault="00FF750C" w:rsidP="00FF750C">
      <w:pPr>
        <w:ind w:left="1440"/>
        <w:rPr>
          <w:rFonts w:cs="Helvetica Neue"/>
        </w:rPr>
      </w:pPr>
    </w:p>
    <w:p w14:paraId="20545FC2" w14:textId="77777777" w:rsidR="006764B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1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 xml:space="preserve">Watch for this: </w:t>
      </w:r>
    </w:p>
    <w:p w14:paraId="5FEA4B93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 xml:space="preserve">Voice </w:t>
      </w:r>
      <w:r>
        <w:rPr>
          <w:rFonts w:cs="Helvetica Neue"/>
        </w:rPr>
        <w:tab/>
      </w:r>
      <w:r>
        <w:rPr>
          <w:rFonts w:cs="Helvetica Neue"/>
        </w:rPr>
        <w:tab/>
      </w:r>
      <w:r w:rsidR="00DE1ED8" w:rsidRPr="00DE1ED8">
        <w:rPr>
          <w:rFonts w:cs="Helvetica Neue"/>
        </w:rPr>
        <w:t xml:space="preserve">A virgin will conceive and give birth to a son. </w:t>
      </w:r>
    </w:p>
    <w:p w14:paraId="3A6225C9" w14:textId="77777777" w:rsidR="006764B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3</w:t>
      </w:r>
      <w:r>
        <w:rPr>
          <w:rFonts w:cs="Helvetica Neue"/>
        </w:rPr>
        <w:tab/>
      </w:r>
      <w:r w:rsidR="00DE1ED8" w:rsidRPr="00DE1ED8">
        <w:rPr>
          <w:rFonts w:cs="Helvetica Neue"/>
        </w:rPr>
        <w:t xml:space="preserve">She’ll name him Immanuel </w:t>
      </w:r>
    </w:p>
    <w:p w14:paraId="625072A0" w14:textId="77777777" w:rsidR="00DE1ED8" w:rsidRPr="00DE1ED8" w:rsidRDefault="006764B8" w:rsidP="00FF750C">
      <w:pPr>
        <w:spacing w:line="480" w:lineRule="auto"/>
        <w:rPr>
          <w:rFonts w:cs="Helvetica Neue"/>
        </w:rPr>
      </w:pPr>
      <w:r>
        <w:rPr>
          <w:rFonts w:cs="Helvetica Neue"/>
        </w:rPr>
        <w:t>Voice 4</w:t>
      </w:r>
      <w:r>
        <w:rPr>
          <w:rFonts w:cs="Helvetica Neue"/>
        </w:rPr>
        <w:tab/>
        <w:t>God-With-Us</w:t>
      </w:r>
    </w:p>
    <w:p w14:paraId="434A3F76" w14:textId="77777777" w:rsidR="00DE1ED8" w:rsidRPr="00DE1ED8" w:rsidRDefault="00DE1ED8" w:rsidP="00FF750C">
      <w:pPr>
        <w:spacing w:line="480" w:lineRule="auto"/>
        <w:rPr>
          <w:rFonts w:ascii="Helvetica Neue" w:hAnsi="Helvetica Neue" w:cs="Helvetica Neue"/>
          <w:sz w:val="32"/>
          <w:szCs w:val="32"/>
        </w:rPr>
      </w:pPr>
      <w:r w:rsidRPr="00DE1ED8">
        <w:rPr>
          <w:rFonts w:cs="Helvetica Neue"/>
        </w:rPr>
        <w:t xml:space="preserve">All </w:t>
      </w:r>
      <w:r w:rsidRPr="00DE1ED8">
        <w:rPr>
          <w:rFonts w:cs="Helvetica Neue"/>
        </w:rPr>
        <w:tab/>
      </w:r>
      <w:r w:rsidRPr="00DE1ED8">
        <w:rPr>
          <w:rFonts w:cs="Helvetica Neue"/>
        </w:rPr>
        <w:tab/>
        <w:t>Jesus.</w:t>
      </w:r>
    </w:p>
    <w:p w14:paraId="12717BD2" w14:textId="77777777" w:rsidR="00FF750C" w:rsidRDefault="00FF750C" w:rsidP="00DE1ED8">
      <w:pPr>
        <w:rPr>
          <w:i/>
        </w:rPr>
      </w:pPr>
    </w:p>
    <w:p w14:paraId="26A7D49F" w14:textId="77777777" w:rsidR="00FF750C" w:rsidRDefault="00FF750C" w:rsidP="00DE1ED8">
      <w:pPr>
        <w:rPr>
          <w:i/>
        </w:rPr>
      </w:pPr>
    </w:p>
    <w:p w14:paraId="0F94AD7C" w14:textId="77777777" w:rsidR="00DE1ED8" w:rsidRPr="00FF750C" w:rsidRDefault="00FF750C" w:rsidP="00DE1ED8">
      <w:pPr>
        <w:rPr>
          <w:i/>
        </w:rPr>
      </w:pPr>
      <w:r>
        <w:rPr>
          <w:i/>
        </w:rPr>
        <w:t>End</w:t>
      </w:r>
    </w:p>
    <w:sectPr w:rsidR="00DE1ED8" w:rsidRPr="00FF750C" w:rsidSect="00BF7D1A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518B9" w14:textId="77777777" w:rsidR="0014097F" w:rsidRDefault="0014097F" w:rsidP="00FF750C">
      <w:r>
        <w:separator/>
      </w:r>
    </w:p>
  </w:endnote>
  <w:endnote w:type="continuationSeparator" w:id="0">
    <w:p w14:paraId="5A931E44" w14:textId="77777777" w:rsidR="0014097F" w:rsidRDefault="0014097F" w:rsidP="00F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8EB8" w14:textId="77777777" w:rsidR="0014097F" w:rsidRDefault="0014097F" w:rsidP="001409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D31AB" w14:textId="77777777" w:rsidR="0014097F" w:rsidRDefault="0014097F" w:rsidP="00FF750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2F477" w14:textId="77777777" w:rsidR="0014097F" w:rsidRDefault="0014097F" w:rsidP="001409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8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095AEF" w14:textId="77777777" w:rsidR="0014097F" w:rsidRDefault="0014097F" w:rsidP="00FF75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019BB" w14:textId="77777777" w:rsidR="0014097F" w:rsidRDefault="0014097F" w:rsidP="00FF750C">
      <w:r>
        <w:separator/>
      </w:r>
    </w:p>
  </w:footnote>
  <w:footnote w:type="continuationSeparator" w:id="0">
    <w:p w14:paraId="335DC875" w14:textId="77777777" w:rsidR="0014097F" w:rsidRDefault="0014097F" w:rsidP="00FF7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F3"/>
    <w:rsid w:val="000F4DFB"/>
    <w:rsid w:val="0014097F"/>
    <w:rsid w:val="002A79B3"/>
    <w:rsid w:val="006764B8"/>
    <w:rsid w:val="00993156"/>
    <w:rsid w:val="00B367F3"/>
    <w:rsid w:val="00BF7D1A"/>
    <w:rsid w:val="00CC7BB6"/>
    <w:rsid w:val="00D16EB4"/>
    <w:rsid w:val="00D8084F"/>
    <w:rsid w:val="00DE1ED8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95B4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7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50C"/>
  </w:style>
  <w:style w:type="character" w:styleId="PageNumber">
    <w:name w:val="page number"/>
    <w:basedOn w:val="DefaultParagraphFont"/>
    <w:uiPriority w:val="99"/>
    <w:semiHidden/>
    <w:unhideWhenUsed/>
    <w:rsid w:val="00FF75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7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50C"/>
  </w:style>
  <w:style w:type="character" w:styleId="PageNumber">
    <w:name w:val="page number"/>
    <w:basedOn w:val="DefaultParagraphFont"/>
    <w:uiPriority w:val="99"/>
    <w:semiHidden/>
    <w:unhideWhenUsed/>
    <w:rsid w:val="00FF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433</Words>
  <Characters>2470</Characters>
  <Application>Microsoft Macintosh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Higgins</dc:creator>
  <cp:keywords/>
  <dc:description/>
  <cp:lastModifiedBy>Kathryn Higgins</cp:lastModifiedBy>
  <cp:revision>4</cp:revision>
  <dcterms:created xsi:type="dcterms:W3CDTF">2016-11-28T20:46:00Z</dcterms:created>
  <dcterms:modified xsi:type="dcterms:W3CDTF">2016-11-30T14:10:00Z</dcterms:modified>
</cp:coreProperties>
</file>